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8B5D" w14:textId="22336884" w:rsidR="003967DB" w:rsidRPr="00A731E0" w:rsidRDefault="00064BCF" w:rsidP="003967DB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  <w:r w:rsidRPr="00A731E0">
        <w:rPr>
          <w:rFonts w:asciiTheme="minorHAnsi" w:hAnsiTheme="minorHAnsi" w:cstheme="minorHAnsi"/>
          <w:b/>
          <w:i/>
        </w:rPr>
        <w:t>ZAŁĄCZNIK NR 3a</w:t>
      </w:r>
    </w:p>
    <w:p w14:paraId="396DA829" w14:textId="0EBDBE19" w:rsidR="003967DB" w:rsidRPr="009F0D4F" w:rsidRDefault="003967DB" w:rsidP="009F0D4F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i/>
        </w:rPr>
      </w:pPr>
      <w:r w:rsidRPr="00A731E0">
        <w:rPr>
          <w:rFonts w:asciiTheme="minorHAnsi" w:hAnsiTheme="minorHAnsi" w:cstheme="minorHAnsi"/>
          <w:i/>
        </w:rPr>
        <w:t>do Specyfikacji Warunków Zamówienia</w:t>
      </w:r>
    </w:p>
    <w:p w14:paraId="3ED8ECA9" w14:textId="77777777" w:rsidR="003967DB" w:rsidRPr="00A731E0" w:rsidRDefault="003967DB" w:rsidP="003967DB">
      <w:pPr>
        <w:pStyle w:val="Standard"/>
        <w:ind w:left="5954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7DB" w:rsidRPr="00A731E0" w14:paraId="51FE4DAF" w14:textId="77777777" w:rsidTr="008C3C73">
        <w:tc>
          <w:tcPr>
            <w:tcW w:w="9062" w:type="dxa"/>
          </w:tcPr>
          <w:p w14:paraId="22FBD8FA" w14:textId="77777777" w:rsidR="003967DB" w:rsidRPr="00A731E0" w:rsidRDefault="003967DB" w:rsidP="008C3C73">
            <w:pPr>
              <w:pStyle w:val="Standard"/>
              <w:ind w:right="25"/>
              <w:rPr>
                <w:rFonts w:asciiTheme="minorHAnsi" w:hAnsiTheme="minorHAnsi" w:cstheme="minorHAnsi"/>
                <w:i/>
              </w:rPr>
            </w:pPr>
            <w:r w:rsidRPr="00A731E0">
              <w:rPr>
                <w:rFonts w:asciiTheme="minorHAnsi" w:hAnsiTheme="minorHAnsi" w:cstheme="minorHAnsi"/>
                <w:b/>
              </w:rPr>
              <w:t xml:space="preserve">Podmiot udostępniający zasoby </w:t>
            </w:r>
            <w:r w:rsidRPr="00A731E0">
              <w:rPr>
                <w:rFonts w:asciiTheme="minorHAnsi" w:hAnsiTheme="minorHAnsi" w:cstheme="minorHAnsi"/>
                <w:bCs/>
                <w:i/>
                <w:iCs/>
              </w:rPr>
              <w:t>(pełna</w:t>
            </w:r>
            <w:r w:rsidRPr="00A731E0">
              <w:rPr>
                <w:rFonts w:asciiTheme="minorHAnsi" w:hAnsiTheme="minorHAnsi" w:cstheme="minorHAnsi"/>
                <w:i/>
              </w:rPr>
              <w:t xml:space="preserve"> nazwa firmy lub imię i nazwisko, adres):</w:t>
            </w:r>
          </w:p>
          <w:p w14:paraId="32BFB089" w14:textId="77777777" w:rsidR="003967DB" w:rsidRPr="00A731E0" w:rsidRDefault="003967DB" w:rsidP="008C3C73">
            <w:pPr>
              <w:pStyle w:val="Standard"/>
              <w:ind w:right="25"/>
              <w:rPr>
                <w:rFonts w:asciiTheme="minorHAnsi" w:hAnsiTheme="minorHAnsi" w:cstheme="minorHAnsi"/>
                <w:i/>
              </w:rPr>
            </w:pPr>
          </w:p>
          <w:p w14:paraId="7EE436B5" w14:textId="77777777" w:rsidR="003967DB" w:rsidRPr="00A731E0" w:rsidRDefault="003967DB" w:rsidP="008C3C73">
            <w:pPr>
              <w:pStyle w:val="Standard"/>
              <w:ind w:right="25"/>
              <w:rPr>
                <w:rFonts w:asciiTheme="minorHAnsi" w:hAnsiTheme="minorHAnsi" w:cstheme="minorHAnsi"/>
                <w:i/>
              </w:rPr>
            </w:pPr>
          </w:p>
          <w:p w14:paraId="1413ADC6" w14:textId="77777777" w:rsidR="003967DB" w:rsidRPr="00A731E0" w:rsidRDefault="003967DB" w:rsidP="008C3C73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</w:tc>
      </w:tr>
    </w:tbl>
    <w:p w14:paraId="23F71ABA" w14:textId="77777777" w:rsidR="003967DB" w:rsidRPr="00A731E0" w:rsidRDefault="003967DB" w:rsidP="003967DB">
      <w:pPr>
        <w:pStyle w:val="Standard"/>
        <w:rPr>
          <w:rFonts w:asciiTheme="minorHAnsi" w:hAnsiTheme="minorHAnsi" w:cstheme="minorHAnsi"/>
          <w:b/>
        </w:rPr>
      </w:pPr>
    </w:p>
    <w:p w14:paraId="59C9177A" w14:textId="77777777" w:rsidR="003967DB" w:rsidRPr="00A731E0" w:rsidRDefault="003967DB" w:rsidP="003967DB">
      <w:pPr>
        <w:pStyle w:val="Standard"/>
        <w:jc w:val="center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3967DB" w:rsidRPr="00A731E0" w14:paraId="2896BC1A" w14:textId="77777777" w:rsidTr="0086674D">
        <w:tc>
          <w:tcPr>
            <w:tcW w:w="9062" w:type="dxa"/>
            <w:shd w:val="clear" w:color="auto" w:fill="E7E6E6" w:themeFill="background2"/>
          </w:tcPr>
          <w:p w14:paraId="12968F38" w14:textId="77777777" w:rsidR="003967DB" w:rsidRPr="00A731E0" w:rsidRDefault="003967DB" w:rsidP="008C3C73">
            <w:pPr>
              <w:pStyle w:val="Standard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731E0">
              <w:rPr>
                <w:rFonts w:asciiTheme="minorHAnsi" w:hAnsiTheme="minorHAnsi" w:cstheme="minorHAnsi"/>
                <w:b/>
              </w:rPr>
              <w:t xml:space="preserve">Oświadczenie Podmiotu udostępniającego zasoby </w:t>
            </w:r>
          </w:p>
          <w:p w14:paraId="35012066" w14:textId="77777777" w:rsidR="003967DB" w:rsidRPr="00A731E0" w:rsidRDefault="003967DB" w:rsidP="008C3C73">
            <w:pPr>
              <w:pStyle w:val="Standard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731E0">
              <w:rPr>
                <w:rFonts w:asciiTheme="minorHAnsi" w:hAnsiTheme="minorHAnsi" w:cstheme="minorHAnsi"/>
                <w:b/>
              </w:rPr>
              <w:t>o niepodleganiu wykluczeniu z postępowania oraz spełnianiu warunków udziału                       w postępowaniu</w:t>
            </w:r>
          </w:p>
          <w:p w14:paraId="0744C6B8" w14:textId="66987831" w:rsidR="003967DB" w:rsidRPr="00A731E0" w:rsidRDefault="003967DB" w:rsidP="008C3C73">
            <w:pPr>
              <w:pStyle w:val="Standard"/>
              <w:spacing w:line="271" w:lineRule="auto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A731E0">
              <w:rPr>
                <w:rFonts w:asciiTheme="minorHAnsi" w:hAnsiTheme="minorHAnsi" w:cstheme="minorHAnsi"/>
                <w:bCs/>
                <w:i/>
                <w:iCs/>
              </w:rPr>
              <w:t xml:space="preserve">składane na podstawie art. 125 ust. </w:t>
            </w:r>
            <w:r w:rsidR="00004DE9" w:rsidRPr="00A731E0">
              <w:rPr>
                <w:rFonts w:asciiTheme="minorHAnsi" w:hAnsiTheme="minorHAnsi" w:cstheme="minorHAnsi"/>
                <w:bCs/>
                <w:i/>
                <w:iCs/>
              </w:rPr>
              <w:t xml:space="preserve">1 </w:t>
            </w:r>
            <w:r w:rsidR="00384691" w:rsidRPr="00A731E0">
              <w:rPr>
                <w:rFonts w:asciiTheme="minorHAnsi" w:hAnsiTheme="minorHAnsi" w:cstheme="minorHAnsi"/>
                <w:bCs/>
                <w:i/>
                <w:iCs/>
              </w:rPr>
              <w:t xml:space="preserve">w związku z ust 5 </w:t>
            </w:r>
            <w:r w:rsidRPr="00A731E0">
              <w:rPr>
                <w:rFonts w:asciiTheme="minorHAnsi" w:hAnsiTheme="minorHAnsi" w:cstheme="minorHAnsi"/>
                <w:bCs/>
                <w:i/>
                <w:iCs/>
              </w:rPr>
              <w:t xml:space="preserve"> ustawy z dnia 11 września 2019 r.</w:t>
            </w:r>
          </w:p>
          <w:p w14:paraId="74883644" w14:textId="77777777" w:rsidR="003967DB" w:rsidRPr="00A731E0" w:rsidRDefault="003967DB" w:rsidP="008C3C73">
            <w:pPr>
              <w:pStyle w:val="Standard"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A731E0">
              <w:rPr>
                <w:rFonts w:asciiTheme="minorHAnsi" w:hAnsiTheme="minorHAnsi" w:cstheme="minorHAnsi"/>
                <w:bCs/>
                <w:i/>
                <w:iCs/>
              </w:rPr>
              <w:t xml:space="preserve"> Prawo zamówień publicznych (dalej jako ustawa </w:t>
            </w:r>
            <w:proofErr w:type="spellStart"/>
            <w:r w:rsidRPr="00A731E0">
              <w:rPr>
                <w:rFonts w:asciiTheme="minorHAnsi" w:hAnsiTheme="minorHAnsi" w:cstheme="minorHAnsi"/>
                <w:bCs/>
                <w:i/>
                <w:iCs/>
              </w:rPr>
              <w:t>Pzp</w:t>
            </w:r>
            <w:proofErr w:type="spellEnd"/>
            <w:r w:rsidRPr="00A731E0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</w:tbl>
    <w:p w14:paraId="628A44DC" w14:textId="77777777" w:rsidR="00514300" w:rsidRPr="00A731E0" w:rsidRDefault="00514300" w:rsidP="001957BC">
      <w:pPr>
        <w:pStyle w:val="Standard"/>
        <w:rPr>
          <w:rFonts w:asciiTheme="minorHAnsi" w:hAnsiTheme="minorHAnsi" w:cstheme="minorHAnsi"/>
          <w:u w:val="single"/>
        </w:rPr>
      </w:pPr>
    </w:p>
    <w:p w14:paraId="46DA800E" w14:textId="77777777" w:rsidR="001957BC" w:rsidRPr="00A731E0" w:rsidRDefault="001957BC" w:rsidP="00064BCF">
      <w:pPr>
        <w:pStyle w:val="Standard"/>
        <w:jc w:val="both"/>
        <w:rPr>
          <w:rFonts w:asciiTheme="minorHAnsi" w:hAnsiTheme="minorHAnsi" w:cstheme="minorHAnsi"/>
        </w:rPr>
      </w:pPr>
    </w:p>
    <w:p w14:paraId="432A9E93" w14:textId="1B68BBFF" w:rsidR="001957BC" w:rsidRPr="00644668" w:rsidRDefault="001957BC" w:rsidP="009A446D">
      <w:pPr>
        <w:spacing w:line="200" w:lineRule="exact"/>
        <w:jc w:val="both"/>
        <w:rPr>
          <w:rFonts w:asciiTheme="minorHAnsi" w:hAnsiTheme="minorHAnsi" w:cstheme="minorHAnsi"/>
          <w:b/>
        </w:rPr>
      </w:pPr>
      <w:r w:rsidRPr="00106D2D">
        <w:rPr>
          <w:rFonts w:asciiTheme="minorHAnsi" w:hAnsiTheme="minorHAnsi" w:cstheme="minorHAnsi"/>
        </w:rPr>
        <w:t>Na potrzeby postępowania o udzielenie zamówienia publicznego na zadanie</w:t>
      </w:r>
      <w:r w:rsidR="009A446D">
        <w:rPr>
          <w:rFonts w:asciiTheme="minorHAnsi" w:hAnsiTheme="minorHAnsi" w:cstheme="minorHAnsi"/>
        </w:rPr>
        <w:t>:</w:t>
      </w:r>
      <w:r w:rsidRPr="00106D2D">
        <w:rPr>
          <w:rFonts w:asciiTheme="minorHAnsi" w:hAnsiTheme="minorHAnsi" w:cstheme="minorHAnsi"/>
        </w:rPr>
        <w:t xml:space="preserve"> </w:t>
      </w:r>
      <w:r w:rsidR="009A446D">
        <w:rPr>
          <w:rFonts w:cs="Calibri"/>
          <w:b/>
          <w:bCs/>
        </w:rPr>
        <w:t>„</w:t>
      </w:r>
      <w:r w:rsidR="009A446D" w:rsidRPr="00B550F0">
        <w:rPr>
          <w:rFonts w:cs="Calibri"/>
          <w:b/>
          <w:bCs/>
        </w:rPr>
        <w:t>Termomodernizacja budynku Liceum Ogólnokształcącego im. T. Kościuszki w Sycowie</w:t>
      </w:r>
      <w:r w:rsidR="009A446D" w:rsidRPr="009A446D">
        <w:rPr>
          <w:rFonts w:cs="Calibri"/>
          <w:b/>
          <w:bCs/>
        </w:rPr>
        <w:t>”</w:t>
      </w:r>
      <w:r w:rsidR="009A446D">
        <w:rPr>
          <w:b/>
          <w:i/>
        </w:rPr>
        <w:t xml:space="preserve"> </w:t>
      </w:r>
      <w:r w:rsidR="009A446D" w:rsidRPr="00C4169C">
        <w:rPr>
          <w:rFonts w:asciiTheme="minorHAnsi" w:hAnsiTheme="minorHAnsi" w:cstheme="minorHAnsi"/>
          <w:b/>
          <w:bCs/>
        </w:rPr>
        <w:t>(znak sprawy:</w:t>
      </w:r>
      <w:r w:rsidR="009A446D" w:rsidRPr="00C4169C">
        <w:rPr>
          <w:rFonts w:ascii="Calibri" w:eastAsia="Times New Roman" w:hAnsi="Calibri" w:cstheme="minorBidi"/>
          <w:kern w:val="2"/>
          <w:sz w:val="22"/>
          <w:lang w:eastAsia="en-US" w:bidi="ar-SA"/>
          <w14:ligatures w14:val="standardContextual"/>
        </w:rPr>
        <w:t xml:space="preserve"> </w:t>
      </w:r>
      <w:r w:rsidR="009A446D" w:rsidRPr="00C4169C">
        <w:rPr>
          <w:rFonts w:asciiTheme="minorHAnsi" w:hAnsiTheme="minorHAnsi" w:cstheme="minorHAnsi"/>
          <w:b/>
          <w:bCs/>
        </w:rPr>
        <w:t>LO.</w:t>
      </w:r>
      <w:r w:rsidR="009A446D">
        <w:rPr>
          <w:rFonts w:asciiTheme="minorHAnsi" w:hAnsiTheme="minorHAnsi" w:cstheme="minorHAnsi"/>
          <w:b/>
          <w:bCs/>
        </w:rPr>
        <w:t>323.1.</w:t>
      </w:r>
      <w:r w:rsidR="009A446D" w:rsidRPr="00C4169C">
        <w:rPr>
          <w:rFonts w:asciiTheme="minorHAnsi" w:hAnsiTheme="minorHAnsi" w:cstheme="minorHAnsi"/>
          <w:b/>
          <w:bCs/>
        </w:rPr>
        <w:t>2026)</w:t>
      </w:r>
      <w:r w:rsidR="00644668" w:rsidRPr="00106D2D">
        <w:rPr>
          <w:rFonts w:asciiTheme="minorHAnsi" w:hAnsiTheme="minorHAnsi" w:cstheme="minorHAnsi"/>
          <w:b/>
          <w:bCs/>
        </w:rPr>
        <w:t xml:space="preserve">, </w:t>
      </w:r>
      <w:r w:rsidR="00644668">
        <w:rPr>
          <w:rFonts w:asciiTheme="minorHAnsi" w:hAnsiTheme="minorHAnsi" w:cstheme="minorHAnsi"/>
          <w:b/>
          <w:bCs/>
        </w:rPr>
        <w:t xml:space="preserve"> </w:t>
      </w:r>
      <w:r w:rsidR="00644668" w:rsidRPr="001E7E89">
        <w:rPr>
          <w:rFonts w:asciiTheme="minorHAnsi" w:hAnsiTheme="minorHAnsi" w:cstheme="minorHAnsi"/>
        </w:rPr>
        <w:t>oświadczam, co następuje:</w:t>
      </w:r>
    </w:p>
    <w:p w14:paraId="42F291CA" w14:textId="77777777" w:rsidR="00B205B2" w:rsidRPr="00B205B2" w:rsidRDefault="00B205B2" w:rsidP="00B205B2">
      <w:pPr>
        <w:spacing w:line="200" w:lineRule="exact"/>
        <w:jc w:val="both"/>
        <w:rPr>
          <w:rFonts w:asciiTheme="minorHAnsi" w:hAnsiTheme="minorHAnsi" w:cstheme="minorHAnsi"/>
        </w:rPr>
      </w:pPr>
    </w:p>
    <w:p w14:paraId="24C6AB54" w14:textId="77777777" w:rsidR="001957BC" w:rsidRPr="00A731E0" w:rsidRDefault="001957BC" w:rsidP="00075ADA">
      <w:pPr>
        <w:pStyle w:val="Standard"/>
        <w:widowControl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731E0">
        <w:rPr>
          <w:rFonts w:asciiTheme="minorHAnsi" w:hAnsiTheme="minorHAnsi" w:cstheme="minorHAnsi"/>
        </w:rPr>
        <w:t>Pzp</w:t>
      </w:r>
      <w:proofErr w:type="spellEnd"/>
      <w:r w:rsidRPr="00A731E0">
        <w:rPr>
          <w:rFonts w:asciiTheme="minorHAnsi" w:hAnsiTheme="minorHAnsi" w:cstheme="minorHAnsi"/>
        </w:rPr>
        <w:t>.</w:t>
      </w:r>
    </w:p>
    <w:p w14:paraId="5A4A9234" w14:textId="77777777" w:rsidR="001957BC" w:rsidRPr="00A731E0" w:rsidRDefault="001957BC" w:rsidP="00075ADA">
      <w:pPr>
        <w:pStyle w:val="Standard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Oświadczam, że nie podlegam wykluczeniu z postępowania na podstawie art. 109 ust. 1 pkt 4 ustawy </w:t>
      </w:r>
      <w:proofErr w:type="spellStart"/>
      <w:r w:rsidRPr="00A731E0">
        <w:rPr>
          <w:rFonts w:asciiTheme="minorHAnsi" w:hAnsiTheme="minorHAnsi" w:cstheme="minorHAnsi"/>
        </w:rPr>
        <w:t>Pzp</w:t>
      </w:r>
      <w:proofErr w:type="spellEnd"/>
      <w:r w:rsidRPr="00A731E0">
        <w:rPr>
          <w:rFonts w:asciiTheme="minorHAnsi" w:hAnsiTheme="minorHAnsi" w:cstheme="minorHAnsi"/>
        </w:rPr>
        <w:t>.</w:t>
      </w:r>
    </w:p>
    <w:tbl>
      <w:tblPr>
        <w:tblStyle w:val="Tabela-Siatka"/>
        <w:tblpPr w:leftFromText="141" w:rightFromText="141" w:vertAnchor="text" w:horzAnchor="page" w:tblpX="2131" w:tblpY="296"/>
        <w:tblW w:w="0" w:type="auto"/>
        <w:tblLook w:val="04A0" w:firstRow="1" w:lastRow="0" w:firstColumn="1" w:lastColumn="0" w:noHBand="0" w:noVBand="1"/>
      </w:tblPr>
      <w:tblGrid>
        <w:gridCol w:w="1129"/>
      </w:tblGrid>
      <w:tr w:rsidR="00104A1B" w:rsidRPr="00A731E0" w14:paraId="10C82D0A" w14:textId="77777777" w:rsidTr="00A731E0">
        <w:tc>
          <w:tcPr>
            <w:tcW w:w="1129" w:type="dxa"/>
          </w:tcPr>
          <w:p w14:paraId="622A6DEE" w14:textId="77777777" w:rsidR="00104A1B" w:rsidRPr="00A731E0" w:rsidRDefault="00104A1B" w:rsidP="00A731E0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E1039FE" w14:textId="78CB6D5D" w:rsidR="001957BC" w:rsidRPr="00A731E0" w:rsidRDefault="001957BC" w:rsidP="00A731E0">
      <w:pPr>
        <w:pStyle w:val="Standard"/>
        <w:numPr>
          <w:ilvl w:val="0"/>
          <w:numId w:val="1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>Oświadczam, że zachodzą w stosunku do mnie podstawy wykluczenia z postępowania na podstawie</w:t>
      </w:r>
      <w:r w:rsidR="00104A1B" w:rsidRPr="00A731E0">
        <w:rPr>
          <w:rFonts w:asciiTheme="minorHAnsi" w:hAnsiTheme="minorHAnsi" w:cstheme="minorHAnsi"/>
        </w:rPr>
        <w:t xml:space="preserve"> art. </w:t>
      </w:r>
      <w:r w:rsidRPr="00A731E0">
        <w:rPr>
          <w:rFonts w:asciiTheme="minorHAnsi" w:hAnsiTheme="minorHAnsi" w:cstheme="minorHAnsi"/>
        </w:rPr>
        <w:t xml:space="preserve"> ustawy </w:t>
      </w:r>
      <w:proofErr w:type="spellStart"/>
      <w:r w:rsidRPr="00A731E0">
        <w:rPr>
          <w:rFonts w:asciiTheme="minorHAnsi" w:hAnsiTheme="minorHAnsi" w:cstheme="minorHAnsi"/>
        </w:rPr>
        <w:t>Pzp</w:t>
      </w:r>
      <w:proofErr w:type="spellEnd"/>
      <w:r w:rsidRPr="00A731E0">
        <w:rPr>
          <w:rFonts w:asciiTheme="minorHAnsi" w:hAnsiTheme="minorHAnsi" w:cstheme="minorHAnsi"/>
        </w:rPr>
        <w:t xml:space="preserve"> (podać mającą zastosowanie podstawę wykluczenia spośród wymienionych w art. 108 ust. 1 pkt 1, 2, i 5 ustawy </w:t>
      </w:r>
      <w:proofErr w:type="spellStart"/>
      <w:r w:rsidRPr="00A731E0">
        <w:rPr>
          <w:rFonts w:asciiTheme="minorHAnsi" w:hAnsiTheme="minorHAnsi" w:cstheme="minorHAnsi"/>
        </w:rPr>
        <w:t>Pzp</w:t>
      </w:r>
      <w:proofErr w:type="spellEnd"/>
      <w:r w:rsidRPr="00A731E0">
        <w:rPr>
          <w:rFonts w:asciiTheme="minorHAnsi" w:hAnsiTheme="minorHAnsi" w:cstheme="minorHAnsi"/>
        </w:rPr>
        <w:t xml:space="preserve"> lub art. 109 ust. 1 pkt 4 ustawy </w:t>
      </w:r>
      <w:proofErr w:type="spellStart"/>
      <w:r w:rsidR="00971ED6" w:rsidRPr="00A731E0">
        <w:rPr>
          <w:rFonts w:asciiTheme="minorHAnsi" w:hAnsiTheme="minorHAnsi" w:cstheme="minorHAnsi"/>
        </w:rPr>
        <w:t>P</w:t>
      </w:r>
      <w:r w:rsidRPr="00A731E0">
        <w:rPr>
          <w:rFonts w:asciiTheme="minorHAnsi" w:hAnsiTheme="minorHAnsi" w:cstheme="minorHAnsi"/>
        </w:rPr>
        <w:t>zp</w:t>
      </w:r>
      <w:proofErr w:type="spellEnd"/>
      <w:r w:rsidRPr="00A731E0">
        <w:rPr>
          <w:rFonts w:asciiTheme="minorHAnsi" w:hAnsiTheme="minorHAnsi" w:cstheme="minorHAnsi"/>
        </w:rPr>
        <w:t>)</w:t>
      </w:r>
      <w:r w:rsidR="00FA58FF" w:rsidRPr="00A731E0">
        <w:rPr>
          <w:rFonts w:asciiTheme="minorHAnsi" w:hAnsiTheme="minorHAnsi" w:cstheme="minorHAnsi"/>
        </w:rPr>
        <w:t xml:space="preserve"> (jeżeli dotyczy)</w:t>
      </w:r>
      <w:r w:rsidRPr="00A731E0">
        <w:rPr>
          <w:rFonts w:asciiTheme="minorHAnsi" w:hAnsiTheme="minorHAnsi" w:cstheme="minorHAnsi"/>
        </w:rPr>
        <w:t>.</w:t>
      </w:r>
    </w:p>
    <w:tbl>
      <w:tblPr>
        <w:tblStyle w:val="Tabela-Siatka"/>
        <w:tblpPr w:leftFromText="141" w:rightFromText="141" w:vertAnchor="text" w:horzAnchor="page" w:tblpX="8131" w:tblpY="326"/>
        <w:tblW w:w="0" w:type="auto"/>
        <w:tblLook w:val="04A0" w:firstRow="1" w:lastRow="0" w:firstColumn="1" w:lastColumn="0" w:noHBand="0" w:noVBand="1"/>
      </w:tblPr>
      <w:tblGrid>
        <w:gridCol w:w="2263"/>
      </w:tblGrid>
      <w:tr w:rsidR="00104A1B" w:rsidRPr="00A731E0" w14:paraId="58AF6865" w14:textId="77777777" w:rsidTr="00104A1B">
        <w:tc>
          <w:tcPr>
            <w:tcW w:w="2263" w:type="dxa"/>
          </w:tcPr>
          <w:p w14:paraId="2078E329" w14:textId="77777777" w:rsidR="00104A1B" w:rsidRPr="00A731E0" w:rsidRDefault="00104A1B" w:rsidP="00104A1B">
            <w:pPr>
              <w:pStyle w:val="Standard"/>
              <w:spacing w:line="312" w:lineRule="auto"/>
              <w:ind w:right="-142"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480102FD" w14:textId="5775190F" w:rsidR="001957BC" w:rsidRPr="00A731E0" w:rsidRDefault="001957BC" w:rsidP="00075ADA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A731E0">
        <w:rPr>
          <w:rFonts w:asciiTheme="minorHAnsi" w:hAnsiTheme="minorHAnsi" w:cstheme="minorHAnsi"/>
        </w:rPr>
        <w:t>Pzp</w:t>
      </w:r>
      <w:proofErr w:type="spellEnd"/>
      <w:r w:rsidRPr="00A731E0">
        <w:rPr>
          <w:rFonts w:asciiTheme="minorHAnsi" w:hAnsiTheme="minorHAnsi" w:cstheme="minorHAnsi"/>
        </w:rPr>
        <w:t xml:space="preserve"> podjąłem następujące środki naprawcze</w:t>
      </w:r>
      <w:r w:rsidR="00FA58FF" w:rsidRPr="00A731E0">
        <w:rPr>
          <w:rFonts w:asciiTheme="minorHAnsi" w:hAnsiTheme="minorHAnsi" w:cstheme="minorHAnsi"/>
        </w:rPr>
        <w:t xml:space="preserve"> (wskazać – jeżeli dotyczy)</w:t>
      </w:r>
      <w:r w:rsidRPr="00A731E0">
        <w:rPr>
          <w:rFonts w:asciiTheme="minorHAnsi" w:hAnsiTheme="minorHAnsi" w:cstheme="minorHAnsi"/>
        </w:rPr>
        <w:t>:</w:t>
      </w:r>
    </w:p>
    <w:p w14:paraId="1E963477" w14:textId="77777777" w:rsidR="001957BC" w:rsidRPr="00A731E0" w:rsidRDefault="001957BC" w:rsidP="00C145F7">
      <w:pPr>
        <w:pStyle w:val="Standard"/>
        <w:ind w:left="284" w:hanging="284"/>
        <w:jc w:val="both"/>
        <w:rPr>
          <w:rFonts w:asciiTheme="minorHAnsi" w:hAnsiTheme="minorHAnsi" w:cstheme="minorHAnsi"/>
          <w:i/>
          <w:iCs/>
        </w:rPr>
      </w:pPr>
    </w:p>
    <w:p w14:paraId="03676E49" w14:textId="26C5E3A8" w:rsidR="001957BC" w:rsidRPr="00A731E0" w:rsidRDefault="001957BC" w:rsidP="00075ADA">
      <w:pPr>
        <w:pStyle w:val="Akapitzlist"/>
        <w:numPr>
          <w:ilvl w:val="0"/>
          <w:numId w:val="1"/>
        </w:numPr>
        <w:tabs>
          <w:tab w:val="left" w:pos="10466"/>
        </w:tabs>
        <w:suppressAutoHyphens w:val="0"/>
        <w:spacing w:line="360" w:lineRule="auto"/>
        <w:ind w:left="284" w:right="119" w:hanging="284"/>
        <w:jc w:val="both"/>
        <w:textAlignment w:val="auto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Oświadczam, że spełniam warunki udziału w postępowaniu określone przez Zamawiającego </w:t>
      </w:r>
      <w:r w:rsidRPr="00A731E0">
        <w:rPr>
          <w:rFonts w:asciiTheme="minorHAnsi" w:eastAsia="Calibri" w:hAnsiTheme="minorHAnsi" w:cstheme="minorHAnsi"/>
          <w:lang w:eastAsia="en-US"/>
        </w:rPr>
        <w:t xml:space="preserve">w SWZ. </w:t>
      </w:r>
    </w:p>
    <w:p w14:paraId="3F7C69ED" w14:textId="77777777" w:rsidR="00075ADA" w:rsidRPr="00A731E0" w:rsidRDefault="00075ADA" w:rsidP="00104A1B">
      <w:pPr>
        <w:widowControl/>
        <w:numPr>
          <w:ilvl w:val="0"/>
          <w:numId w:val="1"/>
        </w:numPr>
        <w:tabs>
          <w:tab w:val="right" w:pos="9746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Oświadczam, że bezpłatny dostęp do podmiotowych środków dowodowych, tj. </w:t>
      </w:r>
      <w:r w:rsidRPr="00A731E0">
        <w:rPr>
          <w:rFonts w:asciiTheme="minorHAnsi" w:hAnsiTheme="minorHAnsi" w:cstheme="minorHAnsi"/>
          <w:bdr w:val="single" w:sz="4" w:space="0" w:color="auto"/>
        </w:rPr>
        <w:tab/>
        <w:t>*</w:t>
      </w:r>
      <w:r w:rsidRPr="00A731E0">
        <w:rPr>
          <w:rFonts w:asciiTheme="minorHAnsi" w:hAnsiTheme="minorHAnsi" w:cstheme="minorHAnsi"/>
          <w:bdr w:val="single" w:sz="4" w:space="0" w:color="auto"/>
        </w:rPr>
        <w:br/>
      </w:r>
      <w:r w:rsidRPr="00A731E0">
        <w:rPr>
          <w:rFonts w:asciiTheme="minorHAnsi" w:hAnsiTheme="minorHAnsi" w:cstheme="minorHAnsi"/>
        </w:rPr>
        <w:t xml:space="preserve">można uzyskać pod adresem: </w:t>
      </w:r>
      <w:r w:rsidRPr="00A731E0">
        <w:rPr>
          <w:rFonts w:asciiTheme="minorHAnsi" w:hAnsiTheme="minorHAnsi" w:cstheme="minorHAnsi"/>
          <w:bdr w:val="single" w:sz="4" w:space="0" w:color="auto"/>
        </w:rPr>
        <w:tab/>
      </w:r>
    </w:p>
    <w:p w14:paraId="22F87FDE" w14:textId="77777777" w:rsidR="00075ADA" w:rsidRPr="00A731E0" w:rsidRDefault="00075ADA" w:rsidP="00104A1B">
      <w:pPr>
        <w:widowControl/>
        <w:tabs>
          <w:tab w:val="right" w:pos="9746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Oświadczam, że podmiotowe środki dowodowe, tj. </w:t>
      </w:r>
      <w:r w:rsidRPr="00A731E0">
        <w:rPr>
          <w:rFonts w:asciiTheme="minorHAnsi" w:hAnsiTheme="minorHAnsi" w:cstheme="minorHAnsi"/>
          <w:bdr w:val="single" w:sz="4" w:space="0" w:color="auto"/>
        </w:rPr>
        <w:tab/>
        <w:t>*</w:t>
      </w:r>
    </w:p>
    <w:p w14:paraId="324E282A" w14:textId="29492521" w:rsidR="00075ADA" w:rsidRPr="00A731E0" w:rsidRDefault="00075ADA" w:rsidP="00104A1B">
      <w:pPr>
        <w:widowControl/>
        <w:tabs>
          <w:tab w:val="right" w:pos="9746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 xml:space="preserve">są w posiadaniu Zamawiającego w dokumentacji o numerze sprawy lub postępowania </w:t>
      </w:r>
      <w:r w:rsidRPr="00A731E0">
        <w:rPr>
          <w:rFonts w:asciiTheme="minorHAnsi" w:hAnsiTheme="minorHAnsi" w:cstheme="minorHAnsi"/>
          <w:bdr w:val="single" w:sz="4" w:space="0" w:color="auto"/>
        </w:rPr>
        <w:tab/>
      </w:r>
    </w:p>
    <w:p w14:paraId="7B6795CA" w14:textId="77777777" w:rsidR="00075ADA" w:rsidRPr="00A731E0" w:rsidRDefault="00075ADA" w:rsidP="00104A1B">
      <w:pPr>
        <w:widowControl/>
        <w:tabs>
          <w:tab w:val="right" w:pos="9746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>oraz są one prawidłowe i aktualne.</w:t>
      </w:r>
    </w:p>
    <w:p w14:paraId="45388082" w14:textId="58ED3B22" w:rsidR="0086674D" w:rsidRPr="00A731E0" w:rsidRDefault="00125432" w:rsidP="00B20DC3">
      <w:pPr>
        <w:pStyle w:val="Akapitzlist"/>
        <w:tabs>
          <w:tab w:val="left" w:pos="10466"/>
        </w:tabs>
        <w:spacing w:line="360" w:lineRule="auto"/>
        <w:ind w:left="284" w:right="119"/>
        <w:contextualSpacing/>
        <w:jc w:val="both"/>
        <w:rPr>
          <w:rFonts w:asciiTheme="minorHAnsi" w:hAnsiTheme="minorHAnsi" w:cstheme="minorHAnsi"/>
          <w:i/>
          <w:iCs/>
        </w:rPr>
      </w:pPr>
      <w:r w:rsidRPr="00A731E0">
        <w:rPr>
          <w:rFonts w:asciiTheme="minorHAnsi" w:hAnsiTheme="minorHAnsi" w:cstheme="minorHAnsi"/>
          <w:i/>
          <w:iCs/>
        </w:rPr>
        <w:lastRenderedPageBreak/>
        <w:t xml:space="preserve">* wskazać podmiotowe środki dowodowe z </w:t>
      </w:r>
      <w:r w:rsidRPr="0010087F">
        <w:rPr>
          <w:rFonts w:asciiTheme="minorHAnsi" w:hAnsiTheme="minorHAnsi" w:cstheme="minorHAnsi"/>
          <w:i/>
          <w:iCs/>
        </w:rPr>
        <w:t xml:space="preserve">wymienionych w Rozdz. </w:t>
      </w:r>
      <w:r w:rsidR="005B7335" w:rsidRPr="0010087F">
        <w:rPr>
          <w:rFonts w:asciiTheme="minorHAnsi" w:hAnsiTheme="minorHAnsi" w:cstheme="minorHAnsi"/>
          <w:i/>
          <w:iCs/>
        </w:rPr>
        <w:t xml:space="preserve">VIII </w:t>
      </w:r>
      <w:r w:rsidRPr="0010087F">
        <w:rPr>
          <w:rFonts w:asciiTheme="minorHAnsi" w:hAnsiTheme="minorHAnsi" w:cstheme="minorHAnsi"/>
          <w:i/>
          <w:iCs/>
        </w:rPr>
        <w:t xml:space="preserve">ust. 3 </w:t>
      </w:r>
      <w:r w:rsidR="005B7335" w:rsidRPr="0010087F">
        <w:rPr>
          <w:rFonts w:asciiTheme="minorHAnsi" w:hAnsiTheme="minorHAnsi" w:cstheme="minorHAnsi"/>
          <w:i/>
          <w:iCs/>
        </w:rPr>
        <w:t xml:space="preserve"> </w:t>
      </w:r>
      <w:r w:rsidRPr="0010087F">
        <w:rPr>
          <w:rFonts w:asciiTheme="minorHAnsi" w:hAnsiTheme="minorHAnsi" w:cstheme="minorHAnsi"/>
          <w:i/>
          <w:iCs/>
        </w:rPr>
        <w:t>SWZ, których</w:t>
      </w:r>
      <w:r w:rsidRPr="00A731E0">
        <w:rPr>
          <w:rFonts w:asciiTheme="minorHAnsi" w:hAnsiTheme="minorHAnsi" w:cstheme="minorHAnsi"/>
          <w:i/>
          <w:iCs/>
        </w:rPr>
        <w:t xml:space="preserve"> to dotyczy</w:t>
      </w:r>
    </w:p>
    <w:p w14:paraId="70AC7FD1" w14:textId="77777777" w:rsidR="00075ADA" w:rsidRPr="00A731E0" w:rsidRDefault="00075ADA" w:rsidP="00DE240A">
      <w:pPr>
        <w:pStyle w:val="Akapitzlist"/>
        <w:tabs>
          <w:tab w:val="left" w:pos="10466"/>
        </w:tabs>
        <w:spacing w:before="120"/>
        <w:ind w:left="284" w:right="119"/>
        <w:contextualSpacing/>
        <w:jc w:val="both"/>
        <w:rPr>
          <w:rFonts w:asciiTheme="minorHAnsi" w:hAnsiTheme="minorHAnsi" w:cstheme="minorHAnsi"/>
          <w:i/>
          <w:iCs/>
        </w:rPr>
      </w:pPr>
    </w:p>
    <w:p w14:paraId="78D28C37" w14:textId="77777777" w:rsidR="001957BC" w:rsidRPr="00A731E0" w:rsidRDefault="001957BC" w:rsidP="001957BC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</w:rPr>
      </w:pPr>
      <w:r w:rsidRPr="00A731E0">
        <w:rPr>
          <w:rFonts w:asciiTheme="minorHAnsi" w:hAnsiTheme="minorHAnsi" w:cstheme="minorHAnsi"/>
          <w:b/>
        </w:rPr>
        <w:t>OŚWIADCZENIE DOTYCZĄCE PODANYCH INFORMACJI:</w:t>
      </w:r>
    </w:p>
    <w:p w14:paraId="3D2C28D9" w14:textId="77777777" w:rsidR="00075ADA" w:rsidRPr="00A731E0" w:rsidRDefault="00075ADA" w:rsidP="00075ADA">
      <w:pPr>
        <w:tabs>
          <w:tab w:val="left" w:pos="10466"/>
        </w:tabs>
        <w:suppressAutoHyphens w:val="0"/>
        <w:autoSpaceDN/>
        <w:spacing w:before="120" w:after="120" w:line="360" w:lineRule="auto"/>
        <w:ind w:right="119"/>
        <w:jc w:val="both"/>
        <w:textAlignment w:val="auto"/>
        <w:rPr>
          <w:rFonts w:asciiTheme="minorHAnsi" w:hAnsiTheme="minorHAnsi" w:cstheme="minorHAnsi"/>
        </w:rPr>
      </w:pPr>
      <w:r w:rsidRPr="00A731E0">
        <w:rPr>
          <w:rFonts w:asciiTheme="minorHAnsi" w:hAnsiTheme="minorHAnsi" w:cstheme="minorHAnsi"/>
        </w:rPr>
        <w:t>Oświadczam, że wszystkie informacje podane w powyższych oświadczeniach są aktualne</w:t>
      </w:r>
      <w:r w:rsidRPr="00A731E0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0581485" w14:textId="77777777" w:rsidR="00FB5ABF" w:rsidRPr="00A731E0" w:rsidRDefault="00FB5ABF" w:rsidP="00FB5ABF">
      <w:pPr>
        <w:ind w:left="3540" w:firstLine="708"/>
        <w:jc w:val="center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5ADA" w:rsidRPr="00A731E0" w14:paraId="5F55C645" w14:textId="77777777" w:rsidTr="00075ADA">
        <w:tc>
          <w:tcPr>
            <w:tcW w:w="9062" w:type="dxa"/>
          </w:tcPr>
          <w:p w14:paraId="2D5751BE" w14:textId="77777777" w:rsidR="00075ADA" w:rsidRPr="00A731E0" w:rsidRDefault="00075ADA" w:rsidP="00075ADA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A731E0">
              <w:rPr>
                <w:rFonts w:asciiTheme="minorHAnsi" w:hAnsiTheme="minorHAnsi" w:cstheme="minorHAnsi"/>
                <w:b/>
                <w:i/>
              </w:rPr>
              <w:t>UWAGA!</w:t>
            </w:r>
          </w:p>
          <w:p w14:paraId="46EBCE4A" w14:textId="4382F19B" w:rsidR="00075ADA" w:rsidRPr="00A731E0" w:rsidRDefault="00075ADA" w:rsidP="00075ADA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A731E0">
              <w:rPr>
                <w:rFonts w:asciiTheme="minorHAnsi" w:hAnsiTheme="minorHAnsi" w:cstheme="minorHAnsi"/>
                <w:i/>
              </w:rPr>
              <w:t xml:space="preserve">Oświadczenie należy podpisać kwalifikowanym podpisem elektronicznym lub podpisem zaufanym lub podpisem osobistym przez osobę lub osoby uprawnione do reprezentowania </w:t>
            </w:r>
            <w:r w:rsidR="00B20DC3" w:rsidRPr="00A731E0">
              <w:rPr>
                <w:rFonts w:asciiTheme="minorHAnsi" w:hAnsiTheme="minorHAnsi" w:cstheme="minorHAnsi"/>
                <w:i/>
              </w:rPr>
              <w:t>Podmiotu udostępniającego zasoby.</w:t>
            </w:r>
          </w:p>
        </w:tc>
      </w:tr>
    </w:tbl>
    <w:p w14:paraId="79A11DE6" w14:textId="68DED2F0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Theme="minorHAnsi" w:hAnsiTheme="minorHAnsi" w:cstheme="minorHAnsi"/>
          <w:b/>
          <w:i/>
        </w:rPr>
      </w:pPr>
    </w:p>
    <w:p w14:paraId="474F2212" w14:textId="77777777" w:rsidR="0063608C" w:rsidRPr="00A731E0" w:rsidRDefault="0063608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asciiTheme="minorHAnsi" w:hAnsiTheme="minorHAnsi" w:cstheme="minorHAnsi"/>
          <w:b/>
          <w:i/>
        </w:rPr>
      </w:pPr>
    </w:p>
    <w:p w14:paraId="5CE805A3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4C2D2338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7AACEF7C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576C6793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74CE523C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2A35ADDA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685B46F4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10BDF8C7" w14:textId="77777777" w:rsidR="001957BC" w:rsidRPr="00A731E0" w:rsidRDefault="001957BC" w:rsidP="001957BC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Theme="minorHAnsi" w:hAnsiTheme="minorHAnsi" w:cstheme="minorHAnsi"/>
          <w:b/>
          <w:i/>
        </w:rPr>
      </w:pPr>
    </w:p>
    <w:p w14:paraId="3459ED2C" w14:textId="77777777" w:rsidR="00BA7CDF" w:rsidRPr="00A731E0" w:rsidRDefault="00BA7CDF">
      <w:pPr>
        <w:rPr>
          <w:rFonts w:asciiTheme="minorHAnsi" w:hAnsiTheme="minorHAnsi" w:cstheme="minorHAnsi"/>
        </w:rPr>
      </w:pPr>
    </w:p>
    <w:sectPr w:rsidR="00BA7CDF" w:rsidRPr="00A73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A3554"/>
    <w:multiLevelType w:val="multilevel"/>
    <w:tmpl w:val="DF766AF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sper" w:hAnsi="Casper" w:cs="Tahom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D456D"/>
    <w:multiLevelType w:val="multilevel"/>
    <w:tmpl w:val="F00A6B7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46188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b w:val="0"/>
          <w:bCs/>
          <w:i w:val="0"/>
          <w:iCs w:val="0"/>
          <w:sz w:val="20"/>
          <w:szCs w:val="20"/>
        </w:rPr>
      </w:lvl>
    </w:lvlOverride>
  </w:num>
  <w:num w:numId="2" w16cid:durableId="922184954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b w:val="0"/>
          <w:bCs/>
          <w:sz w:val="20"/>
          <w:szCs w:val="20"/>
        </w:rPr>
      </w:lvl>
    </w:lvlOverride>
  </w:num>
  <w:num w:numId="3" w16cid:durableId="2041737512">
    <w:abstractNumId w:val="3"/>
  </w:num>
  <w:num w:numId="4" w16cid:durableId="1284537439">
    <w:abstractNumId w:val="2"/>
  </w:num>
  <w:num w:numId="5" w16cid:durableId="73822232">
    <w:abstractNumId w:val="1"/>
  </w:num>
  <w:num w:numId="6" w16cid:durableId="9896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7BC"/>
    <w:rsid w:val="00004DE9"/>
    <w:rsid w:val="00064BCF"/>
    <w:rsid w:val="00075ADA"/>
    <w:rsid w:val="0010087F"/>
    <w:rsid w:val="00104A1B"/>
    <w:rsid w:val="00106D2D"/>
    <w:rsid w:val="00125432"/>
    <w:rsid w:val="001403B2"/>
    <w:rsid w:val="001957BC"/>
    <w:rsid w:val="001C5AAE"/>
    <w:rsid w:val="001C5EA6"/>
    <w:rsid w:val="00221075"/>
    <w:rsid w:val="002370E8"/>
    <w:rsid w:val="00245E3C"/>
    <w:rsid w:val="002D0C3C"/>
    <w:rsid w:val="002F666B"/>
    <w:rsid w:val="00384691"/>
    <w:rsid w:val="003967DB"/>
    <w:rsid w:val="003A441C"/>
    <w:rsid w:val="003E43C1"/>
    <w:rsid w:val="00412E27"/>
    <w:rsid w:val="00514300"/>
    <w:rsid w:val="00516976"/>
    <w:rsid w:val="00581E1B"/>
    <w:rsid w:val="005B7335"/>
    <w:rsid w:val="0063608C"/>
    <w:rsid w:val="00644668"/>
    <w:rsid w:val="00645BC6"/>
    <w:rsid w:val="00687AD2"/>
    <w:rsid w:val="00701EA1"/>
    <w:rsid w:val="00791F4C"/>
    <w:rsid w:val="007B1392"/>
    <w:rsid w:val="007D2DD5"/>
    <w:rsid w:val="00801C52"/>
    <w:rsid w:val="0081464A"/>
    <w:rsid w:val="00817F79"/>
    <w:rsid w:val="0086674D"/>
    <w:rsid w:val="008A5A60"/>
    <w:rsid w:val="0094361B"/>
    <w:rsid w:val="00971ED6"/>
    <w:rsid w:val="00985185"/>
    <w:rsid w:val="00990CA2"/>
    <w:rsid w:val="009A446D"/>
    <w:rsid w:val="009D4318"/>
    <w:rsid w:val="009F0D4F"/>
    <w:rsid w:val="00A2305A"/>
    <w:rsid w:val="00A731E0"/>
    <w:rsid w:val="00AE262A"/>
    <w:rsid w:val="00AF09EC"/>
    <w:rsid w:val="00B205B2"/>
    <w:rsid w:val="00B20DC3"/>
    <w:rsid w:val="00B47032"/>
    <w:rsid w:val="00BA7CDF"/>
    <w:rsid w:val="00C145F7"/>
    <w:rsid w:val="00C210E7"/>
    <w:rsid w:val="00DE240A"/>
    <w:rsid w:val="00E351D7"/>
    <w:rsid w:val="00F908D6"/>
    <w:rsid w:val="00FA58FF"/>
    <w:rsid w:val="00FB0CE9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711B"/>
  <w15:chartTrackingRefBased/>
  <w15:docId w15:val="{D1767B4C-8745-40A1-A645-13CCAEB1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7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57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uiPriority w:val="34"/>
    <w:qFormat/>
    <w:rsid w:val="001957BC"/>
    <w:pPr>
      <w:widowControl/>
      <w:ind w:left="708"/>
    </w:pPr>
    <w:rPr>
      <w:rFonts w:eastAsia="Times New Roman" w:cs="Times New Roman"/>
      <w:lang w:bidi="ar-SA"/>
    </w:rPr>
  </w:style>
  <w:style w:type="numbering" w:customStyle="1" w:styleId="WW8Num2">
    <w:name w:val="WW8Num2"/>
    <w:basedOn w:val="Bezlisty"/>
    <w:rsid w:val="001957BC"/>
    <w:pPr>
      <w:numPr>
        <w:numId w:val="4"/>
      </w:numPr>
    </w:pPr>
  </w:style>
  <w:style w:type="table" w:styleId="Tabela-Siatka">
    <w:name w:val="Table Grid"/>
    <w:basedOn w:val="Standardowy"/>
    <w:uiPriority w:val="39"/>
    <w:rsid w:val="00C1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4BC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Calibri" w:eastAsia="Calibri" w:hAnsi="Calibri" w:cs="Arial"/>
      <w:kern w:val="0"/>
      <w:sz w:val="2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64BCF"/>
    <w:rPr>
      <w:rFonts w:ascii="Calibri" w:eastAsia="Calibri" w:hAnsi="Calibri" w:cs="Arial"/>
      <w:sz w:val="20"/>
      <w:szCs w:val="20"/>
      <w:lang w:eastAsia="pl-PL"/>
    </w:rPr>
  </w:style>
  <w:style w:type="paragraph" w:styleId="NormalnyWeb">
    <w:name w:val="Normal (Web)"/>
    <w:basedOn w:val="Normalny"/>
    <w:rsid w:val="00B205B2"/>
    <w:pPr>
      <w:widowControl/>
      <w:suppressAutoHyphens w:val="0"/>
      <w:autoSpaceDN/>
      <w:textAlignment w:val="auto"/>
    </w:pPr>
    <w:rPr>
      <w:rFonts w:eastAsia="Times New Roman" w:cs="Times New Roman"/>
      <w:color w:val="FFFFFF"/>
      <w:kern w:val="0"/>
      <w:lang w:eastAsia="ar-SA" w:bidi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B1392"/>
    <w:rPr>
      <w:rFonts w:ascii="Consolas" w:hAnsi="Consolas"/>
      <w:sz w:val="21"/>
      <w:szCs w:val="1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B1392"/>
    <w:rPr>
      <w:rFonts w:ascii="Consolas" w:eastAsia="Lucida Sans Unicode" w:hAnsi="Consolas" w:cs="Mangal"/>
      <w:kern w:val="3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Marta Wawrzyniak</cp:lastModifiedBy>
  <cp:revision>2</cp:revision>
  <cp:lastPrinted>2021-09-01T10:58:00Z</cp:lastPrinted>
  <dcterms:created xsi:type="dcterms:W3CDTF">2026-01-22T08:48:00Z</dcterms:created>
  <dcterms:modified xsi:type="dcterms:W3CDTF">2026-01-22T08:48:00Z</dcterms:modified>
</cp:coreProperties>
</file>